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8BC25" w14:textId="0B268CFE" w:rsidR="2A6AF13A" w:rsidRDefault="2A6AF13A" w:rsidP="0B984A57">
      <w:pPr>
        <w:rPr>
          <w:rFonts w:ascii="Calibri" w:eastAsia="Calibri" w:hAnsi="Calibri" w:cs="Calibri"/>
          <w:b/>
          <w:bCs/>
          <w:sz w:val="22"/>
          <w:szCs w:val="22"/>
        </w:rPr>
      </w:pPr>
      <w:r w:rsidRPr="0B984A57">
        <w:rPr>
          <w:rFonts w:ascii="Calibri" w:eastAsia="Calibri" w:hAnsi="Calibri" w:cs="Calibri"/>
          <w:b/>
          <w:bCs/>
          <w:sz w:val="22"/>
          <w:szCs w:val="22"/>
        </w:rPr>
        <w:t>M</w:t>
      </w:r>
      <w:r w:rsidR="083E7B37" w:rsidRPr="0B984A57">
        <w:rPr>
          <w:rFonts w:ascii="Calibri" w:eastAsia="Calibri" w:hAnsi="Calibri" w:cs="Calibri"/>
          <w:b/>
          <w:bCs/>
          <w:sz w:val="22"/>
          <w:szCs w:val="22"/>
        </w:rPr>
        <w:t xml:space="preserve">ass influxes of wounded patients to hospitals across Sudan as </w:t>
      </w:r>
      <w:r w:rsidRPr="0B984A57">
        <w:rPr>
          <w:rFonts w:ascii="Calibri" w:eastAsia="Calibri" w:hAnsi="Calibri" w:cs="Calibri"/>
          <w:b/>
          <w:bCs/>
          <w:sz w:val="22"/>
          <w:szCs w:val="22"/>
        </w:rPr>
        <w:t xml:space="preserve">‘war on people’ continues </w:t>
      </w:r>
    </w:p>
    <w:p w14:paraId="23B666FB" w14:textId="0CA5CA55" w:rsidR="3C99573A" w:rsidRDefault="3C99573A" w:rsidP="14DAF119">
      <w:pPr>
        <w:rPr>
          <w:rFonts w:ascii="Calibri" w:eastAsia="Calibri" w:hAnsi="Calibri" w:cs="Calibri"/>
          <w:color w:val="000000" w:themeColor="text1"/>
          <w:sz w:val="22"/>
          <w:szCs w:val="22"/>
          <w:lang w:val="en-GB"/>
        </w:rPr>
      </w:pPr>
      <w:r w:rsidRPr="14DAF119">
        <w:rPr>
          <w:rFonts w:ascii="Calibri" w:eastAsia="Calibri" w:hAnsi="Calibri" w:cs="Calibri"/>
          <w:i/>
          <w:iCs/>
          <w:sz w:val="22"/>
          <w:szCs w:val="22"/>
        </w:rPr>
        <w:t xml:space="preserve">Port Sudan, 5 February </w:t>
      </w:r>
      <w:r w:rsidR="36F273E4" w:rsidRPr="14DAF119">
        <w:rPr>
          <w:rFonts w:ascii="Calibri" w:eastAsia="Calibri" w:hAnsi="Calibri" w:cs="Calibri"/>
          <w:i/>
          <w:iCs/>
          <w:sz w:val="22"/>
          <w:szCs w:val="22"/>
        </w:rPr>
        <w:t>2025 -</w:t>
      </w:r>
      <w:r w:rsidRPr="14DAF119">
        <w:rPr>
          <w:rFonts w:ascii="Calibri" w:eastAsia="Calibri" w:hAnsi="Calibri" w:cs="Calibri"/>
          <w:i/>
          <w:iCs/>
          <w:sz w:val="22"/>
          <w:szCs w:val="22"/>
        </w:rPr>
        <w:t xml:space="preserve"> </w:t>
      </w:r>
      <w:r w:rsidR="11A40C22" w:rsidRPr="14DAF119">
        <w:rPr>
          <w:rFonts w:ascii="Calibri" w:eastAsia="Calibri" w:hAnsi="Calibri" w:cs="Calibri"/>
          <w:sz w:val="22"/>
          <w:szCs w:val="22"/>
        </w:rPr>
        <w:t xml:space="preserve">MSF teams in three different parts of Sudan </w:t>
      </w:r>
      <w:r w:rsidR="329F590A" w:rsidRPr="14DAF119">
        <w:rPr>
          <w:rFonts w:ascii="Calibri" w:eastAsia="Calibri" w:hAnsi="Calibri" w:cs="Calibri"/>
          <w:sz w:val="22"/>
          <w:szCs w:val="22"/>
        </w:rPr>
        <w:t>- Khartoum, North Darfur and South Darfur states</w:t>
      </w:r>
      <w:r w:rsidR="5521940D" w:rsidRPr="14DAF119">
        <w:rPr>
          <w:rFonts w:ascii="Calibri" w:eastAsia="Calibri" w:hAnsi="Calibri" w:cs="Calibri"/>
          <w:sz w:val="22"/>
          <w:szCs w:val="22"/>
        </w:rPr>
        <w:t xml:space="preserve"> -</w:t>
      </w:r>
      <w:r w:rsidR="329F590A" w:rsidRPr="14DAF119">
        <w:rPr>
          <w:rFonts w:ascii="Calibri" w:eastAsia="Calibri" w:hAnsi="Calibri" w:cs="Calibri"/>
          <w:sz w:val="22"/>
          <w:szCs w:val="22"/>
        </w:rPr>
        <w:t xml:space="preserve"> </w:t>
      </w:r>
      <w:r w:rsidR="11A40C22" w:rsidRPr="14DAF119">
        <w:rPr>
          <w:rFonts w:ascii="Calibri" w:eastAsia="Calibri" w:hAnsi="Calibri" w:cs="Calibri"/>
          <w:sz w:val="22"/>
          <w:szCs w:val="22"/>
        </w:rPr>
        <w:t>treated mass influxes of war wounded patients as the</w:t>
      </w:r>
      <w:r w:rsidR="0711575D" w:rsidRPr="14DAF119">
        <w:rPr>
          <w:rFonts w:ascii="Calibri" w:eastAsia="Calibri" w:hAnsi="Calibri" w:cs="Calibri"/>
          <w:sz w:val="22"/>
          <w:szCs w:val="22"/>
        </w:rPr>
        <w:t xml:space="preserve"> war between the</w:t>
      </w:r>
      <w:r w:rsidR="11A40C22" w:rsidRPr="14DAF119">
        <w:rPr>
          <w:rFonts w:ascii="Calibri" w:eastAsia="Calibri" w:hAnsi="Calibri" w:cs="Calibri"/>
          <w:sz w:val="22"/>
          <w:szCs w:val="22"/>
        </w:rPr>
        <w:t xml:space="preserve"> Sudanese Armed Forces (SAF) and the Rapid Support Forces (RSF) continued</w:t>
      </w:r>
      <w:r w:rsidR="440BFCC0" w:rsidRPr="14DAF119">
        <w:rPr>
          <w:rFonts w:ascii="Calibri" w:eastAsia="Calibri" w:hAnsi="Calibri" w:cs="Calibri"/>
          <w:sz w:val="22"/>
          <w:szCs w:val="22"/>
        </w:rPr>
        <w:t>,</w:t>
      </w:r>
      <w:r w:rsidR="11A40C22" w:rsidRPr="14DAF119">
        <w:rPr>
          <w:rFonts w:ascii="Calibri" w:eastAsia="Calibri" w:hAnsi="Calibri" w:cs="Calibri"/>
          <w:sz w:val="22"/>
          <w:szCs w:val="22"/>
        </w:rPr>
        <w:t xml:space="preserve"> with little re</w:t>
      </w:r>
      <w:r w:rsidR="0FA4084C" w:rsidRPr="14DAF119">
        <w:rPr>
          <w:rFonts w:ascii="Calibri" w:eastAsia="Calibri" w:hAnsi="Calibri" w:cs="Calibri"/>
          <w:sz w:val="22"/>
          <w:szCs w:val="22"/>
        </w:rPr>
        <w:t xml:space="preserve">spect shown </w:t>
      </w:r>
      <w:r w:rsidR="11A40C22" w:rsidRPr="14DAF119">
        <w:rPr>
          <w:rFonts w:ascii="Calibri" w:eastAsia="Calibri" w:hAnsi="Calibri" w:cs="Calibri"/>
          <w:sz w:val="22"/>
          <w:szCs w:val="22"/>
        </w:rPr>
        <w:t xml:space="preserve">for civilian life. </w:t>
      </w:r>
      <w:r w:rsidR="59BBFA6F" w:rsidRPr="14DAF119">
        <w:rPr>
          <w:rFonts w:ascii="Calibri" w:eastAsia="Calibri" w:hAnsi="Calibri" w:cs="Calibri"/>
          <w:color w:val="000000" w:themeColor="text1"/>
          <w:sz w:val="22"/>
          <w:szCs w:val="22"/>
          <w:lang w:val="en-GB"/>
        </w:rPr>
        <w:t xml:space="preserve"> </w:t>
      </w:r>
    </w:p>
    <w:p w14:paraId="3A8901FE" w14:textId="3BFBA81B" w:rsidR="61D0804E" w:rsidRDefault="59BBFA6F" w:rsidP="14DAF119">
      <w:pPr>
        <w:rPr>
          <w:rFonts w:ascii="Calibri" w:eastAsia="Calibri" w:hAnsi="Calibri" w:cs="Calibri"/>
          <w:color w:val="000000" w:themeColor="text1"/>
          <w:sz w:val="22"/>
          <w:szCs w:val="22"/>
          <w:lang w:val="en-GB"/>
        </w:rPr>
      </w:pPr>
      <w:r w:rsidRPr="14DAF119">
        <w:rPr>
          <w:rFonts w:ascii="Calibri" w:eastAsia="Calibri" w:hAnsi="Calibri" w:cs="Calibri"/>
          <w:color w:val="000000" w:themeColor="text1"/>
          <w:sz w:val="22"/>
          <w:szCs w:val="22"/>
          <w:lang w:val="en-GB"/>
        </w:rPr>
        <w:t>On 4 February</w:t>
      </w:r>
      <w:r w:rsidR="5F284A98" w:rsidRPr="14DAF119">
        <w:rPr>
          <w:rFonts w:ascii="Calibri" w:eastAsia="Calibri" w:hAnsi="Calibri" w:cs="Calibri"/>
          <w:color w:val="000000" w:themeColor="text1"/>
          <w:sz w:val="22"/>
          <w:szCs w:val="22"/>
          <w:lang w:val="en-GB"/>
        </w:rPr>
        <w:t xml:space="preserve"> in Nyala, South Darfur,</w:t>
      </w:r>
      <w:r w:rsidRPr="14DAF119">
        <w:rPr>
          <w:rFonts w:ascii="Calibri" w:eastAsia="Calibri" w:hAnsi="Calibri" w:cs="Calibri"/>
          <w:color w:val="000000" w:themeColor="text1"/>
          <w:sz w:val="22"/>
          <w:szCs w:val="22"/>
          <w:lang w:val="en-GB"/>
        </w:rPr>
        <w:t xml:space="preserve"> 2</w:t>
      </w:r>
      <w:r w:rsidR="38289312" w:rsidRPr="14DAF119">
        <w:rPr>
          <w:rFonts w:ascii="Calibri" w:eastAsia="Calibri" w:hAnsi="Calibri" w:cs="Calibri"/>
          <w:color w:val="000000" w:themeColor="text1"/>
          <w:sz w:val="22"/>
          <w:szCs w:val="22"/>
          <w:lang w:val="en-GB"/>
        </w:rPr>
        <w:t>1</w:t>
      </w:r>
      <w:r w:rsidRPr="14DAF119">
        <w:rPr>
          <w:rFonts w:ascii="Calibri" w:eastAsia="Calibri" w:hAnsi="Calibri" w:cs="Calibri"/>
          <w:color w:val="000000" w:themeColor="text1"/>
          <w:sz w:val="22"/>
          <w:szCs w:val="22"/>
          <w:lang w:val="en-GB"/>
        </w:rPr>
        <w:t xml:space="preserve"> injured patients were brought to the MSF supported Nyala Teaching Hospital after airstrikes by the Sudanese Armed Forces</w:t>
      </w:r>
      <w:r w:rsidR="2CB62E78" w:rsidRPr="14DAF119">
        <w:rPr>
          <w:rFonts w:ascii="Calibri" w:eastAsia="Calibri" w:hAnsi="Calibri" w:cs="Calibri"/>
          <w:color w:val="000000" w:themeColor="text1"/>
          <w:sz w:val="22"/>
          <w:szCs w:val="22"/>
          <w:lang w:val="en-GB"/>
        </w:rPr>
        <w:t xml:space="preserve"> hit a peanut oil </w:t>
      </w:r>
      <w:proofErr w:type="gramStart"/>
      <w:r w:rsidR="2CB62E78" w:rsidRPr="14DAF119">
        <w:rPr>
          <w:rFonts w:ascii="Calibri" w:eastAsia="Calibri" w:hAnsi="Calibri" w:cs="Calibri"/>
          <w:color w:val="000000" w:themeColor="text1"/>
          <w:sz w:val="22"/>
          <w:szCs w:val="22"/>
          <w:lang w:val="en-GB"/>
        </w:rPr>
        <w:t>factory</w:t>
      </w:r>
      <w:r w:rsidR="0690E278" w:rsidRPr="14DAF119">
        <w:rPr>
          <w:rFonts w:ascii="Calibri" w:eastAsia="Calibri" w:hAnsi="Calibri" w:cs="Calibri"/>
          <w:color w:val="000000" w:themeColor="text1"/>
          <w:sz w:val="22"/>
          <w:szCs w:val="22"/>
          <w:lang w:val="en-GB"/>
        </w:rPr>
        <w:t xml:space="preserve"> </w:t>
      </w:r>
      <w:r w:rsidR="2CB62E78" w:rsidRPr="14DAF119">
        <w:rPr>
          <w:rFonts w:ascii="Calibri" w:eastAsia="Calibri" w:hAnsi="Calibri" w:cs="Calibri"/>
          <w:color w:val="000000" w:themeColor="text1"/>
          <w:sz w:val="22"/>
          <w:szCs w:val="22"/>
          <w:lang w:val="en-GB"/>
        </w:rPr>
        <w:t>,</w:t>
      </w:r>
      <w:proofErr w:type="gramEnd"/>
      <w:r w:rsidR="2CB62E78" w:rsidRPr="14DAF119">
        <w:rPr>
          <w:rFonts w:ascii="Calibri" w:eastAsia="Calibri" w:hAnsi="Calibri" w:cs="Calibri"/>
          <w:color w:val="000000" w:themeColor="text1"/>
          <w:sz w:val="22"/>
          <w:szCs w:val="22"/>
          <w:lang w:val="en-GB"/>
        </w:rPr>
        <w:t xml:space="preserve"> </w:t>
      </w:r>
      <w:r w:rsidR="2E242417" w:rsidRPr="14DAF119">
        <w:rPr>
          <w:rFonts w:ascii="Calibri" w:eastAsia="Calibri" w:hAnsi="Calibri" w:cs="Calibri"/>
          <w:color w:val="000000" w:themeColor="text1"/>
          <w:sz w:val="22"/>
          <w:szCs w:val="22"/>
          <w:lang w:val="en-GB"/>
        </w:rPr>
        <w:t>with reports of 25 people killed</w:t>
      </w:r>
      <w:r w:rsidRPr="14DAF119">
        <w:rPr>
          <w:rFonts w:ascii="Calibri" w:eastAsia="Calibri" w:hAnsi="Calibri" w:cs="Calibri"/>
          <w:color w:val="000000" w:themeColor="text1"/>
          <w:sz w:val="22"/>
          <w:szCs w:val="22"/>
          <w:lang w:val="en-GB"/>
        </w:rPr>
        <w:t xml:space="preserve">. On 3 February airstrikes hit residential areas of Nyala, hitting and destroying civilian houses. The airstrikes took place in the afternoon when many people were around. </w:t>
      </w:r>
      <w:bookmarkStart w:id="0" w:name="_Int_u8ky5yhQ"/>
      <w:proofErr w:type="gramStart"/>
      <w:r w:rsidRPr="14DAF119">
        <w:rPr>
          <w:rFonts w:ascii="Calibri" w:eastAsia="Calibri" w:hAnsi="Calibri" w:cs="Calibri"/>
          <w:color w:val="000000" w:themeColor="text1"/>
          <w:sz w:val="22"/>
          <w:szCs w:val="22"/>
          <w:lang w:val="en-GB"/>
        </w:rPr>
        <w:t>Thirty two</w:t>
      </w:r>
      <w:bookmarkEnd w:id="0"/>
      <w:proofErr w:type="gramEnd"/>
      <w:r w:rsidRPr="14DAF119">
        <w:rPr>
          <w:rFonts w:ascii="Calibri" w:eastAsia="Calibri" w:hAnsi="Calibri" w:cs="Calibri"/>
          <w:color w:val="000000" w:themeColor="text1"/>
          <w:sz w:val="22"/>
          <w:szCs w:val="22"/>
          <w:lang w:val="en-GB"/>
        </w:rPr>
        <w:t xml:space="preserve"> people were </w:t>
      </w:r>
      <w:r w:rsidR="17440BF3" w:rsidRPr="14DAF119">
        <w:rPr>
          <w:rFonts w:ascii="Calibri" w:eastAsia="Calibri" w:hAnsi="Calibri" w:cs="Calibri"/>
          <w:color w:val="000000" w:themeColor="text1"/>
          <w:sz w:val="22"/>
          <w:szCs w:val="22"/>
          <w:lang w:val="en-GB"/>
        </w:rPr>
        <w:t xml:space="preserve">reportedly </w:t>
      </w:r>
      <w:r w:rsidRPr="14DAF119">
        <w:rPr>
          <w:rFonts w:ascii="Calibri" w:eastAsia="Calibri" w:hAnsi="Calibri" w:cs="Calibri"/>
          <w:color w:val="000000" w:themeColor="text1"/>
          <w:sz w:val="22"/>
          <w:szCs w:val="22"/>
          <w:lang w:val="en-GB"/>
        </w:rPr>
        <w:t>killed and dozens injured, with many patients brought to the Nyala Teaching Hospital.</w:t>
      </w:r>
    </w:p>
    <w:p w14:paraId="69DA9F04" w14:textId="0CD57543" w:rsidR="59BBFA6F" w:rsidRDefault="59BBFA6F" w:rsidP="0B984A57">
      <w:pPr>
        <w:rPr>
          <w:rFonts w:ascii="Calibri" w:eastAsia="Calibri" w:hAnsi="Calibri" w:cs="Calibri"/>
          <w:color w:val="000000" w:themeColor="text1"/>
          <w:sz w:val="22"/>
          <w:szCs w:val="22"/>
          <w:lang w:val="en-GB"/>
        </w:rPr>
      </w:pPr>
      <w:r w:rsidRPr="0B984A57">
        <w:rPr>
          <w:rFonts w:ascii="Calibri" w:eastAsia="Calibri" w:hAnsi="Calibri" w:cs="Calibri"/>
          <w:color w:val="000000" w:themeColor="text1"/>
          <w:sz w:val="22"/>
          <w:szCs w:val="22"/>
          <w:lang w:val="en-GB"/>
        </w:rPr>
        <w:t xml:space="preserve">An MSF doctor was working in the hospital when the airstrikes took place. </w:t>
      </w:r>
    </w:p>
    <w:p w14:paraId="37BC9302" w14:textId="54DD1FB2" w:rsidR="59BBFA6F" w:rsidRDefault="59BBFA6F" w:rsidP="14DAF119">
      <w:pPr>
        <w:rPr>
          <w:rFonts w:ascii="Calibri" w:eastAsia="Calibri" w:hAnsi="Calibri" w:cs="Calibri"/>
          <w:color w:val="000000" w:themeColor="text1"/>
          <w:sz w:val="22"/>
          <w:szCs w:val="22"/>
        </w:rPr>
      </w:pPr>
      <w:r w:rsidRPr="14DAF119">
        <w:rPr>
          <w:rFonts w:ascii="Calibri" w:eastAsia="Calibri" w:hAnsi="Calibri" w:cs="Calibri"/>
          <w:color w:val="000000" w:themeColor="text1"/>
          <w:sz w:val="22"/>
          <w:szCs w:val="22"/>
          <w:lang w:val="en-GB"/>
        </w:rPr>
        <w:t xml:space="preserve">“The bombing was near the hospital. We felt the building shaking. Once I went to the ER the situation was horrible. Blood was everywhere, some patients were suffering from fractures, some had </w:t>
      </w:r>
      <w:r w:rsidR="11A240CA" w:rsidRPr="14DAF119">
        <w:rPr>
          <w:rFonts w:ascii="Calibri" w:eastAsia="Calibri" w:hAnsi="Calibri" w:cs="Calibri"/>
          <w:color w:val="000000" w:themeColor="text1"/>
          <w:sz w:val="22"/>
          <w:szCs w:val="22"/>
          <w:lang w:val="en-GB"/>
        </w:rPr>
        <w:t>limbs amputated</w:t>
      </w:r>
      <w:r w:rsidRPr="14DAF119">
        <w:rPr>
          <w:rFonts w:ascii="Calibri" w:eastAsia="Calibri" w:hAnsi="Calibri" w:cs="Calibri"/>
          <w:color w:val="000000" w:themeColor="text1"/>
          <w:sz w:val="22"/>
          <w:szCs w:val="22"/>
          <w:lang w:val="en-GB"/>
        </w:rPr>
        <w:t xml:space="preserve">. While I was going around the ER, I saw two children. One was four years </w:t>
      </w:r>
      <w:proofErr w:type="gramStart"/>
      <w:r w:rsidRPr="14DAF119">
        <w:rPr>
          <w:rFonts w:ascii="Calibri" w:eastAsia="Calibri" w:hAnsi="Calibri" w:cs="Calibri"/>
          <w:color w:val="000000" w:themeColor="text1"/>
          <w:sz w:val="22"/>
          <w:szCs w:val="22"/>
          <w:lang w:val="en-GB"/>
        </w:rPr>
        <w:t>old,</w:t>
      </w:r>
      <w:proofErr w:type="gramEnd"/>
      <w:r w:rsidRPr="14DAF119">
        <w:rPr>
          <w:rFonts w:ascii="Calibri" w:eastAsia="Calibri" w:hAnsi="Calibri" w:cs="Calibri"/>
          <w:color w:val="000000" w:themeColor="text1"/>
          <w:sz w:val="22"/>
          <w:szCs w:val="22"/>
          <w:lang w:val="en-GB"/>
        </w:rPr>
        <w:t xml:space="preserve"> the other was two years old. </w:t>
      </w:r>
      <w:r w:rsidRPr="14DAF119">
        <w:rPr>
          <w:rFonts w:ascii="Calibri" w:eastAsia="Calibri" w:hAnsi="Calibri" w:cs="Calibri"/>
          <w:color w:val="000000" w:themeColor="text1"/>
          <w:sz w:val="22"/>
          <w:szCs w:val="22"/>
        </w:rPr>
        <w:t>Their aunt told us that this child had lost three of her siblings and her mother had died, and only her older brother and father survived because they were at work.”</w:t>
      </w:r>
    </w:p>
    <w:p w14:paraId="7FA58F38" w14:textId="08C063CE" w:rsidR="0349EA12" w:rsidRDefault="0349EA12" w:rsidP="14DAF119">
      <w:pPr>
        <w:rPr>
          <w:rFonts w:ascii="Calibri" w:eastAsia="Calibri" w:hAnsi="Calibri" w:cs="Calibri"/>
          <w:color w:val="000000" w:themeColor="text1"/>
          <w:sz w:val="22"/>
          <w:szCs w:val="22"/>
          <w:lang w:val="en-GB"/>
        </w:rPr>
      </w:pPr>
      <w:r w:rsidRPr="14DAF119">
        <w:rPr>
          <w:rFonts w:ascii="Calibri" w:eastAsia="Calibri" w:hAnsi="Calibri" w:cs="Calibri"/>
          <w:color w:val="000000" w:themeColor="text1"/>
          <w:sz w:val="22"/>
          <w:szCs w:val="22"/>
          <w:lang w:val="en-GB"/>
        </w:rPr>
        <w:t>Civilians have also been killed</w:t>
      </w:r>
      <w:r w:rsidR="7E28CB77" w:rsidRPr="14DAF119">
        <w:rPr>
          <w:rFonts w:ascii="Calibri" w:eastAsia="Calibri" w:hAnsi="Calibri" w:cs="Calibri"/>
          <w:color w:val="000000" w:themeColor="text1"/>
          <w:sz w:val="22"/>
          <w:szCs w:val="22"/>
          <w:lang w:val="en-GB"/>
        </w:rPr>
        <w:t xml:space="preserve"> in El Fasher, North Darfur, the scene of fierce clashes in recent months. O</w:t>
      </w:r>
      <w:r w:rsidR="24EE410D" w:rsidRPr="14DAF119">
        <w:rPr>
          <w:rFonts w:ascii="Calibri" w:eastAsia="Calibri" w:hAnsi="Calibri" w:cs="Calibri"/>
          <w:color w:val="000000" w:themeColor="text1"/>
          <w:sz w:val="22"/>
          <w:szCs w:val="22"/>
          <w:lang w:val="en-GB"/>
        </w:rPr>
        <w:t>ver the last few days</w:t>
      </w:r>
      <w:r w:rsidR="7E28CB77" w:rsidRPr="14DAF119">
        <w:rPr>
          <w:rFonts w:ascii="Calibri" w:eastAsia="Calibri" w:hAnsi="Calibri" w:cs="Calibri"/>
          <w:color w:val="000000" w:themeColor="text1"/>
          <w:sz w:val="22"/>
          <w:szCs w:val="22"/>
          <w:lang w:val="en-GB"/>
        </w:rPr>
        <w:t xml:space="preserve"> MSF teams </w:t>
      </w:r>
      <w:r w:rsidR="2B9097EB" w:rsidRPr="14DAF119">
        <w:rPr>
          <w:rFonts w:ascii="Calibri" w:eastAsia="Calibri" w:hAnsi="Calibri" w:cs="Calibri"/>
          <w:color w:val="000000" w:themeColor="text1"/>
          <w:sz w:val="22"/>
          <w:szCs w:val="22"/>
          <w:lang w:val="en-GB"/>
        </w:rPr>
        <w:t xml:space="preserve">have been </w:t>
      </w:r>
      <w:r w:rsidR="7E28CB77" w:rsidRPr="14DAF119">
        <w:rPr>
          <w:rFonts w:ascii="Calibri" w:eastAsia="Calibri" w:hAnsi="Calibri" w:cs="Calibri"/>
          <w:color w:val="000000" w:themeColor="text1"/>
          <w:sz w:val="22"/>
          <w:szCs w:val="22"/>
          <w:lang w:val="en-GB"/>
        </w:rPr>
        <w:t>t</w:t>
      </w:r>
      <w:r w:rsidR="7EDDBAAC" w:rsidRPr="14DAF119">
        <w:rPr>
          <w:rFonts w:ascii="Calibri" w:eastAsia="Calibri" w:hAnsi="Calibri" w:cs="Calibri"/>
          <w:color w:val="000000" w:themeColor="text1"/>
          <w:sz w:val="22"/>
          <w:szCs w:val="22"/>
          <w:lang w:val="en-GB"/>
        </w:rPr>
        <w:t xml:space="preserve">reating </w:t>
      </w:r>
      <w:r w:rsidR="7E28CB77" w:rsidRPr="14DAF119">
        <w:rPr>
          <w:rFonts w:ascii="Calibri" w:eastAsia="Calibri" w:hAnsi="Calibri" w:cs="Calibri"/>
          <w:color w:val="000000" w:themeColor="text1"/>
          <w:sz w:val="22"/>
          <w:szCs w:val="22"/>
          <w:lang w:val="en-GB"/>
        </w:rPr>
        <w:t>wounded civilians in Zamzam camp</w:t>
      </w:r>
      <w:r w:rsidR="18DDFB11" w:rsidRPr="14DAF119">
        <w:rPr>
          <w:rFonts w:ascii="Calibri" w:eastAsia="Calibri" w:hAnsi="Calibri" w:cs="Calibri"/>
          <w:color w:val="000000" w:themeColor="text1"/>
          <w:sz w:val="22"/>
          <w:szCs w:val="22"/>
          <w:lang w:val="en-GB"/>
        </w:rPr>
        <w:t xml:space="preserve"> </w:t>
      </w:r>
      <w:r w:rsidR="7E28CB77" w:rsidRPr="14DAF119">
        <w:rPr>
          <w:rFonts w:ascii="Calibri" w:eastAsia="Calibri" w:hAnsi="Calibri" w:cs="Calibri"/>
          <w:color w:val="000000" w:themeColor="text1"/>
          <w:sz w:val="22"/>
          <w:szCs w:val="22"/>
          <w:lang w:val="en-GB"/>
        </w:rPr>
        <w:t xml:space="preserve">after </w:t>
      </w:r>
      <w:r w:rsidR="73122D37" w:rsidRPr="14DAF119">
        <w:rPr>
          <w:rFonts w:ascii="Calibri" w:eastAsia="Calibri" w:hAnsi="Calibri" w:cs="Calibri"/>
          <w:color w:val="000000" w:themeColor="text1"/>
          <w:sz w:val="22"/>
          <w:szCs w:val="22"/>
          <w:lang w:val="en-GB"/>
        </w:rPr>
        <w:t xml:space="preserve">escalating </w:t>
      </w:r>
      <w:r w:rsidR="7E28CB77" w:rsidRPr="14DAF119">
        <w:rPr>
          <w:rFonts w:ascii="Calibri" w:eastAsia="Calibri" w:hAnsi="Calibri" w:cs="Calibri"/>
          <w:color w:val="000000" w:themeColor="text1"/>
          <w:sz w:val="22"/>
          <w:szCs w:val="22"/>
          <w:lang w:val="en-GB"/>
        </w:rPr>
        <w:t xml:space="preserve">heavy fighting between the RSF and SAF and their Joint Forces allies resulted in scores of casualties. On 2 February the MSF field hospital in Zamzam camp received 21 wounded patients, more than half of whom were children, who had been injured </w:t>
      </w:r>
      <w:r w:rsidR="13223DDA" w:rsidRPr="14DAF119">
        <w:rPr>
          <w:rFonts w:ascii="Calibri" w:eastAsia="Calibri" w:hAnsi="Calibri" w:cs="Calibri"/>
          <w:color w:val="000000" w:themeColor="text1"/>
          <w:sz w:val="22"/>
          <w:szCs w:val="22"/>
          <w:lang w:val="en-GB"/>
        </w:rPr>
        <w:t xml:space="preserve">while fleeing </w:t>
      </w:r>
      <w:r w:rsidR="7E28CB77" w:rsidRPr="14DAF119">
        <w:rPr>
          <w:rFonts w:ascii="Calibri" w:eastAsia="Calibri" w:hAnsi="Calibri" w:cs="Calibri"/>
          <w:color w:val="000000" w:themeColor="text1"/>
          <w:sz w:val="22"/>
          <w:szCs w:val="22"/>
          <w:lang w:val="en-GB"/>
        </w:rPr>
        <w:t xml:space="preserve">Shagra, a village in El Fasher locality. </w:t>
      </w:r>
    </w:p>
    <w:p w14:paraId="0D8429D9" w14:textId="14E77000" w:rsidR="7E28CB77" w:rsidRDefault="7E28CB77" w:rsidP="14DAF119">
      <w:pPr>
        <w:spacing w:after="0" w:line="240" w:lineRule="auto"/>
        <w:jc w:val="both"/>
        <w:rPr>
          <w:rFonts w:ascii="Calibri" w:eastAsia="Calibri" w:hAnsi="Calibri" w:cs="Calibri"/>
          <w:color w:val="000000" w:themeColor="text1"/>
          <w:sz w:val="22"/>
          <w:szCs w:val="22"/>
          <w:lang w:val="en-GB"/>
        </w:rPr>
      </w:pPr>
      <w:r w:rsidRPr="14DAF119">
        <w:rPr>
          <w:rFonts w:ascii="Calibri" w:eastAsia="Calibri" w:hAnsi="Calibri" w:cs="Calibri"/>
          <w:color w:val="000000" w:themeColor="text1"/>
          <w:sz w:val="22"/>
          <w:szCs w:val="22"/>
          <w:lang w:val="en-GB"/>
        </w:rPr>
        <w:t>MSF’s field hospital</w:t>
      </w:r>
      <w:r w:rsidR="082EBC0C" w:rsidRPr="14DAF119">
        <w:rPr>
          <w:rFonts w:ascii="Calibri" w:eastAsia="Calibri" w:hAnsi="Calibri" w:cs="Calibri"/>
          <w:color w:val="000000" w:themeColor="text1"/>
          <w:sz w:val="22"/>
          <w:szCs w:val="22"/>
          <w:lang w:val="en-GB"/>
        </w:rPr>
        <w:t xml:space="preserve"> </w:t>
      </w:r>
      <w:r w:rsidR="206685AE" w:rsidRPr="14DAF119">
        <w:rPr>
          <w:rFonts w:ascii="Calibri" w:eastAsia="Calibri" w:hAnsi="Calibri" w:cs="Calibri"/>
          <w:color w:val="000000" w:themeColor="text1"/>
          <w:sz w:val="22"/>
          <w:szCs w:val="22"/>
          <w:lang w:val="en-GB"/>
        </w:rPr>
        <w:t>in Zamzam</w:t>
      </w:r>
      <w:r w:rsidRPr="14DAF119">
        <w:rPr>
          <w:rFonts w:ascii="Calibri" w:eastAsia="Calibri" w:hAnsi="Calibri" w:cs="Calibri"/>
          <w:color w:val="000000" w:themeColor="text1"/>
          <w:sz w:val="22"/>
          <w:szCs w:val="22"/>
          <w:lang w:val="en-GB"/>
        </w:rPr>
        <w:t xml:space="preserve"> is for paediatric and maternal healthcare and not equipped to handle trauma injuries requiring surgery. The only remaining surgical services were</w:t>
      </w:r>
      <w:r w:rsidR="21866D4C" w:rsidRPr="14DAF119">
        <w:rPr>
          <w:rFonts w:ascii="Calibri" w:eastAsia="Calibri" w:hAnsi="Calibri" w:cs="Calibri"/>
          <w:color w:val="000000" w:themeColor="text1"/>
          <w:sz w:val="22"/>
          <w:szCs w:val="22"/>
          <w:lang w:val="en-GB"/>
        </w:rPr>
        <w:t xml:space="preserve"> a few</w:t>
      </w:r>
      <w:r w:rsidRPr="14DAF119">
        <w:rPr>
          <w:rFonts w:ascii="Calibri" w:eastAsia="Calibri" w:hAnsi="Calibri" w:cs="Calibri"/>
          <w:color w:val="000000" w:themeColor="text1"/>
          <w:sz w:val="22"/>
          <w:szCs w:val="22"/>
          <w:lang w:val="en-GB"/>
        </w:rPr>
        <w:t xml:space="preserve"> kilometres </w:t>
      </w:r>
      <w:proofErr w:type="gramStart"/>
      <w:r w:rsidRPr="14DAF119">
        <w:rPr>
          <w:rFonts w:ascii="Calibri" w:eastAsia="Calibri" w:hAnsi="Calibri" w:cs="Calibri"/>
          <w:color w:val="000000" w:themeColor="text1"/>
          <w:sz w:val="22"/>
          <w:szCs w:val="22"/>
          <w:lang w:val="en-GB"/>
        </w:rPr>
        <w:t>away</w:t>
      </w:r>
      <w:proofErr w:type="gramEnd"/>
      <w:r w:rsidRPr="14DAF119">
        <w:rPr>
          <w:rFonts w:ascii="Calibri" w:eastAsia="Calibri" w:hAnsi="Calibri" w:cs="Calibri"/>
          <w:color w:val="000000" w:themeColor="text1"/>
          <w:sz w:val="22"/>
          <w:szCs w:val="22"/>
          <w:lang w:val="en-GB"/>
        </w:rPr>
        <w:t xml:space="preserve"> yet people were unable to use the road between Zamzam and El Fasher due to the ongoing fighting and shifting frontlines. </w:t>
      </w:r>
    </w:p>
    <w:p w14:paraId="161F0E9F" w14:textId="59937F5D" w:rsidR="0B984A57" w:rsidRDefault="0B984A57" w:rsidP="0B984A57">
      <w:pPr>
        <w:spacing w:after="0" w:line="240" w:lineRule="auto"/>
        <w:jc w:val="both"/>
        <w:rPr>
          <w:rFonts w:ascii="Calibri" w:eastAsia="Calibri" w:hAnsi="Calibri" w:cs="Calibri"/>
          <w:color w:val="000000" w:themeColor="text1"/>
          <w:sz w:val="22"/>
          <w:szCs w:val="22"/>
          <w:lang w:val="en-GB"/>
        </w:rPr>
      </w:pPr>
    </w:p>
    <w:p w14:paraId="61942257" w14:textId="16785F29" w:rsidR="7E28CB77" w:rsidRDefault="7E28CB77" w:rsidP="14DAF119">
      <w:pPr>
        <w:spacing w:after="0" w:line="240" w:lineRule="auto"/>
        <w:jc w:val="both"/>
        <w:rPr>
          <w:rFonts w:ascii="Calibri" w:eastAsia="Calibri" w:hAnsi="Calibri" w:cs="Calibri"/>
          <w:color w:val="000000" w:themeColor="text1"/>
          <w:sz w:val="22"/>
          <w:szCs w:val="22"/>
        </w:rPr>
      </w:pPr>
      <w:r w:rsidRPr="14DAF119">
        <w:rPr>
          <w:rFonts w:ascii="Calibri" w:eastAsia="Calibri" w:hAnsi="Calibri" w:cs="Calibri"/>
          <w:color w:val="000000" w:themeColor="text1"/>
          <w:sz w:val="22"/>
          <w:szCs w:val="22"/>
        </w:rPr>
        <w:t>Patients in critical condition were trapped in Zamzam camp with no access to lifesaving care. Four patients were among the wounded who passed away, five patients were successfully referred to El Fasher on 3 February where Saudi hospital remains somewhat functional despite relentless attacks</w:t>
      </w:r>
      <w:r w:rsidR="36AE696F" w:rsidRPr="14DAF119">
        <w:rPr>
          <w:rFonts w:ascii="Calibri" w:eastAsia="Calibri" w:hAnsi="Calibri" w:cs="Calibri"/>
          <w:color w:val="000000" w:themeColor="text1"/>
          <w:sz w:val="22"/>
          <w:szCs w:val="22"/>
        </w:rPr>
        <w:t>, with a recent bombing of the facility on 2</w:t>
      </w:r>
      <w:r w:rsidR="3C74FD0D" w:rsidRPr="14DAF119">
        <w:rPr>
          <w:rFonts w:ascii="Calibri" w:eastAsia="Calibri" w:hAnsi="Calibri" w:cs="Calibri"/>
          <w:color w:val="000000" w:themeColor="text1"/>
          <w:sz w:val="22"/>
          <w:szCs w:val="22"/>
        </w:rPr>
        <w:t>4</w:t>
      </w:r>
      <w:r w:rsidR="36AE696F" w:rsidRPr="14DAF119">
        <w:rPr>
          <w:rFonts w:ascii="Calibri" w:eastAsia="Calibri" w:hAnsi="Calibri" w:cs="Calibri"/>
          <w:color w:val="000000" w:themeColor="text1"/>
          <w:sz w:val="22"/>
          <w:szCs w:val="22"/>
        </w:rPr>
        <w:t xml:space="preserve"> January reportedly kill</w:t>
      </w:r>
      <w:r w:rsidR="3237D1EC" w:rsidRPr="14DAF119">
        <w:rPr>
          <w:rFonts w:ascii="Calibri" w:eastAsia="Calibri" w:hAnsi="Calibri" w:cs="Calibri"/>
          <w:color w:val="000000" w:themeColor="text1"/>
          <w:sz w:val="22"/>
          <w:szCs w:val="22"/>
        </w:rPr>
        <w:t>ing</w:t>
      </w:r>
      <w:r w:rsidR="36AE696F" w:rsidRPr="14DAF119">
        <w:rPr>
          <w:rFonts w:ascii="Calibri" w:eastAsia="Calibri" w:hAnsi="Calibri" w:cs="Calibri"/>
          <w:color w:val="000000" w:themeColor="text1"/>
          <w:sz w:val="22"/>
          <w:szCs w:val="22"/>
        </w:rPr>
        <w:t xml:space="preserve"> 70 people</w:t>
      </w:r>
      <w:r w:rsidRPr="14DAF119">
        <w:rPr>
          <w:rFonts w:ascii="Calibri" w:eastAsia="Calibri" w:hAnsi="Calibri" w:cs="Calibri"/>
          <w:color w:val="000000" w:themeColor="text1"/>
          <w:sz w:val="22"/>
          <w:szCs w:val="22"/>
        </w:rPr>
        <w:t>.</w:t>
      </w:r>
      <w:r w:rsidR="617A1E51" w:rsidRPr="14DAF119">
        <w:rPr>
          <w:rFonts w:ascii="Calibri" w:eastAsia="Calibri" w:hAnsi="Calibri" w:cs="Calibri"/>
          <w:color w:val="000000" w:themeColor="text1"/>
          <w:sz w:val="22"/>
          <w:szCs w:val="22"/>
        </w:rPr>
        <w:t xml:space="preserve"> </w:t>
      </w:r>
    </w:p>
    <w:p w14:paraId="6C020B1D" w14:textId="6C38CDBD" w:rsidR="7E28CB77" w:rsidRDefault="7E28CB77" w:rsidP="14DAF119">
      <w:pPr>
        <w:spacing w:after="0" w:line="240" w:lineRule="auto"/>
        <w:jc w:val="both"/>
        <w:rPr>
          <w:rFonts w:ascii="Calibri" w:eastAsia="Calibri" w:hAnsi="Calibri" w:cs="Calibri"/>
          <w:color w:val="000000" w:themeColor="text1"/>
          <w:sz w:val="22"/>
          <w:szCs w:val="22"/>
        </w:rPr>
      </w:pPr>
    </w:p>
    <w:p w14:paraId="17AD5779" w14:textId="0476D5D6" w:rsidR="7E28CB77" w:rsidRDefault="0B5BDADA" w:rsidP="14DAF119">
      <w:pPr>
        <w:spacing w:after="0" w:line="240" w:lineRule="auto"/>
        <w:jc w:val="both"/>
        <w:rPr>
          <w:rFonts w:ascii="Calibri" w:eastAsia="Calibri" w:hAnsi="Calibri" w:cs="Calibri"/>
          <w:color w:val="000000" w:themeColor="text1"/>
          <w:sz w:val="22"/>
          <w:szCs w:val="22"/>
        </w:rPr>
      </w:pPr>
      <w:r w:rsidRPr="14DAF119">
        <w:rPr>
          <w:rFonts w:ascii="Calibri" w:eastAsia="Calibri" w:hAnsi="Calibri" w:cs="Calibri"/>
          <w:color w:val="000000" w:themeColor="text1"/>
          <w:sz w:val="22"/>
          <w:szCs w:val="22"/>
        </w:rPr>
        <w:t xml:space="preserve">Thousands of people fleeing from Shagra have arrived in Zamzam in recent days, </w:t>
      </w:r>
      <w:r w:rsidR="7911FE34" w:rsidRPr="14DAF119">
        <w:rPr>
          <w:rFonts w:ascii="Calibri" w:eastAsia="Calibri" w:hAnsi="Calibri" w:cs="Calibri"/>
          <w:color w:val="000000" w:themeColor="text1"/>
          <w:sz w:val="22"/>
          <w:szCs w:val="22"/>
        </w:rPr>
        <w:t xml:space="preserve">leaving everything behind </w:t>
      </w:r>
      <w:r w:rsidRPr="14DAF119">
        <w:rPr>
          <w:rFonts w:ascii="Calibri" w:eastAsia="Calibri" w:hAnsi="Calibri" w:cs="Calibri"/>
          <w:color w:val="000000" w:themeColor="text1"/>
          <w:sz w:val="22"/>
          <w:szCs w:val="22"/>
        </w:rPr>
        <w:t>in desperate search</w:t>
      </w:r>
      <w:r w:rsidR="5B54F1C0" w:rsidRPr="14DAF119">
        <w:rPr>
          <w:rFonts w:ascii="Calibri" w:eastAsia="Calibri" w:hAnsi="Calibri" w:cs="Calibri"/>
          <w:color w:val="000000" w:themeColor="text1"/>
          <w:sz w:val="22"/>
          <w:szCs w:val="22"/>
        </w:rPr>
        <w:t xml:space="preserve"> of safety</w:t>
      </w:r>
      <w:r w:rsidR="6B41B34E" w:rsidRPr="14DAF119">
        <w:rPr>
          <w:rFonts w:ascii="Calibri" w:eastAsia="Calibri" w:hAnsi="Calibri" w:cs="Calibri"/>
          <w:color w:val="000000" w:themeColor="text1"/>
          <w:sz w:val="22"/>
          <w:szCs w:val="22"/>
        </w:rPr>
        <w:t>. They have told our teams of horrific violence in the area.</w:t>
      </w:r>
      <w:r w:rsidRPr="14DAF119">
        <w:rPr>
          <w:rFonts w:ascii="Calibri" w:eastAsia="Calibri" w:hAnsi="Calibri" w:cs="Calibri"/>
          <w:color w:val="000000" w:themeColor="text1"/>
          <w:sz w:val="22"/>
          <w:szCs w:val="22"/>
        </w:rPr>
        <w:t xml:space="preserve"> </w:t>
      </w:r>
      <w:r w:rsidR="7E28CB77" w:rsidRPr="14DAF119">
        <w:rPr>
          <w:rFonts w:ascii="Calibri" w:eastAsia="Calibri" w:hAnsi="Calibri" w:cs="Calibri"/>
          <w:color w:val="000000" w:themeColor="text1"/>
          <w:sz w:val="22"/>
          <w:szCs w:val="22"/>
        </w:rPr>
        <w:t xml:space="preserve">About 60 families from Shagra </w:t>
      </w:r>
      <w:r w:rsidR="3CDBF01E" w:rsidRPr="14DAF119">
        <w:rPr>
          <w:rFonts w:ascii="Calibri" w:eastAsia="Calibri" w:hAnsi="Calibri" w:cs="Calibri"/>
          <w:color w:val="000000" w:themeColor="text1"/>
          <w:sz w:val="22"/>
          <w:szCs w:val="22"/>
        </w:rPr>
        <w:t>also</w:t>
      </w:r>
      <w:r w:rsidR="2EBF0C96" w:rsidRPr="14DAF119">
        <w:rPr>
          <w:rFonts w:ascii="Calibri" w:eastAsia="Calibri" w:hAnsi="Calibri" w:cs="Calibri"/>
          <w:color w:val="000000" w:themeColor="text1"/>
          <w:sz w:val="22"/>
          <w:szCs w:val="22"/>
        </w:rPr>
        <w:t xml:space="preserve"> </w:t>
      </w:r>
      <w:r w:rsidR="7E28CB77" w:rsidRPr="14DAF119">
        <w:rPr>
          <w:rFonts w:ascii="Calibri" w:eastAsia="Calibri" w:hAnsi="Calibri" w:cs="Calibri"/>
          <w:color w:val="000000" w:themeColor="text1"/>
          <w:sz w:val="22"/>
          <w:szCs w:val="22"/>
        </w:rPr>
        <w:t>reach</w:t>
      </w:r>
      <w:r w:rsidR="6A2090A0" w:rsidRPr="14DAF119">
        <w:rPr>
          <w:rFonts w:ascii="Calibri" w:eastAsia="Calibri" w:hAnsi="Calibri" w:cs="Calibri"/>
          <w:color w:val="000000" w:themeColor="text1"/>
          <w:sz w:val="22"/>
          <w:szCs w:val="22"/>
        </w:rPr>
        <w:t>ed</w:t>
      </w:r>
      <w:r w:rsidR="7E28CB77" w:rsidRPr="14DAF119">
        <w:rPr>
          <w:rFonts w:ascii="Calibri" w:eastAsia="Calibri" w:hAnsi="Calibri" w:cs="Calibri"/>
          <w:color w:val="000000" w:themeColor="text1"/>
          <w:sz w:val="22"/>
          <w:szCs w:val="22"/>
        </w:rPr>
        <w:t xml:space="preserve"> Tawila, where MSF runs an emergency programme providing emergency, nutritional, paediatric and maternal healthcare. They told MSF teams that people were robbed and attacked as they fled along the road.  </w:t>
      </w:r>
    </w:p>
    <w:p w14:paraId="6575ECE0" w14:textId="69FA5C4B" w:rsidR="0B984A57" w:rsidRDefault="0B984A57" w:rsidP="0B984A57">
      <w:pPr>
        <w:spacing w:after="0" w:line="240" w:lineRule="auto"/>
        <w:jc w:val="both"/>
        <w:rPr>
          <w:rFonts w:ascii="Calibri" w:eastAsia="Calibri" w:hAnsi="Calibri" w:cs="Calibri"/>
          <w:color w:val="000000" w:themeColor="text1"/>
          <w:sz w:val="22"/>
          <w:szCs w:val="22"/>
          <w:lang w:val="en-GB"/>
        </w:rPr>
      </w:pPr>
    </w:p>
    <w:p w14:paraId="2C337781" w14:textId="72B00176" w:rsidR="7696E152" w:rsidRDefault="7696E152" w:rsidP="0B984A57">
      <w:pPr>
        <w:rPr>
          <w:rFonts w:ascii="Calibri" w:eastAsia="Calibri" w:hAnsi="Calibri" w:cs="Calibri"/>
          <w:color w:val="000000" w:themeColor="text1"/>
          <w:sz w:val="22"/>
          <w:szCs w:val="22"/>
          <w:lang w:val="en-GB"/>
        </w:rPr>
      </w:pPr>
      <w:r w:rsidRPr="0B984A57">
        <w:rPr>
          <w:rFonts w:ascii="Calibri" w:eastAsia="Calibri" w:hAnsi="Calibri" w:cs="Calibri"/>
          <w:sz w:val="22"/>
          <w:szCs w:val="22"/>
        </w:rPr>
        <w:t xml:space="preserve">Violence has also intensified in Khartoum state since the beginning of February. On 4 February, </w:t>
      </w:r>
      <w:r w:rsidR="4AF704A1" w:rsidRPr="0B984A57">
        <w:rPr>
          <w:rFonts w:ascii="Calibri" w:eastAsia="Calibri" w:hAnsi="Calibri" w:cs="Calibri"/>
          <w:sz w:val="22"/>
          <w:szCs w:val="22"/>
        </w:rPr>
        <w:t>during</w:t>
      </w:r>
      <w:r w:rsidRPr="0B984A57">
        <w:rPr>
          <w:rFonts w:ascii="Calibri" w:eastAsia="Calibri" w:hAnsi="Calibri" w:cs="Calibri"/>
          <w:sz w:val="22"/>
          <w:szCs w:val="22"/>
        </w:rPr>
        <w:t xml:space="preserve"> RSF shelling of Omdurman</w:t>
      </w:r>
      <w:r w:rsidR="3C10FC31" w:rsidRPr="0B984A57">
        <w:rPr>
          <w:rFonts w:ascii="Calibri" w:eastAsia="Calibri" w:hAnsi="Calibri" w:cs="Calibri"/>
          <w:sz w:val="22"/>
          <w:szCs w:val="22"/>
        </w:rPr>
        <w:t xml:space="preserve"> </w:t>
      </w:r>
      <w:r w:rsidR="7EC1944A" w:rsidRPr="0B984A57">
        <w:rPr>
          <w:rFonts w:ascii="Calibri" w:eastAsia="Calibri" w:hAnsi="Calibri" w:cs="Calibri"/>
          <w:sz w:val="22"/>
          <w:szCs w:val="22"/>
        </w:rPr>
        <w:t>there were explosions</w:t>
      </w:r>
      <w:r w:rsidR="3C10FC31" w:rsidRPr="0B984A57">
        <w:rPr>
          <w:rFonts w:ascii="Calibri" w:eastAsia="Calibri" w:hAnsi="Calibri" w:cs="Calibri"/>
          <w:sz w:val="22"/>
          <w:szCs w:val="22"/>
        </w:rPr>
        <w:t xml:space="preserve"> within 100 metres of the MSF supported Al Nao </w:t>
      </w:r>
      <w:r w:rsidR="3C10FC31" w:rsidRPr="0B984A57">
        <w:rPr>
          <w:rFonts w:ascii="Calibri" w:eastAsia="Calibri" w:hAnsi="Calibri" w:cs="Calibri"/>
          <w:sz w:val="22"/>
          <w:szCs w:val="22"/>
        </w:rPr>
        <w:lastRenderedPageBreak/>
        <w:t xml:space="preserve">hospital. </w:t>
      </w:r>
      <w:r w:rsidR="3C10FC31" w:rsidRPr="0B984A57">
        <w:rPr>
          <w:rFonts w:ascii="Calibri" w:eastAsia="Calibri" w:hAnsi="Calibri" w:cs="Calibri"/>
          <w:color w:val="000000" w:themeColor="text1"/>
          <w:sz w:val="22"/>
          <w:szCs w:val="22"/>
          <w:lang w:val="en-GB"/>
        </w:rPr>
        <w:t>The Ministry of Health reported that 38 people were injured and six people were killed, including a volunteer from the Al Nao initiative, in which people volunteer to assist in running the hospital.</w:t>
      </w:r>
    </w:p>
    <w:p w14:paraId="6419DCA8" w14:textId="00D90F96" w:rsidR="3C10FC31" w:rsidRDefault="3C10FC31" w:rsidP="14DAF119">
      <w:pPr>
        <w:rPr>
          <w:rFonts w:ascii="Calibri" w:eastAsia="Calibri" w:hAnsi="Calibri" w:cs="Calibri"/>
          <w:color w:val="000000" w:themeColor="text1"/>
          <w:sz w:val="22"/>
          <w:szCs w:val="22"/>
          <w:lang w:val="en-GB"/>
        </w:rPr>
      </w:pPr>
      <w:r w:rsidRPr="14DAF119">
        <w:rPr>
          <w:rFonts w:ascii="Calibri" w:eastAsia="Calibri" w:hAnsi="Calibri" w:cs="Calibri"/>
          <w:color w:val="000000" w:themeColor="text1"/>
          <w:sz w:val="22"/>
          <w:szCs w:val="22"/>
          <w:lang w:val="en-GB"/>
        </w:rPr>
        <w:t>This is the second time medics working at the hospital have responded to a mass influx of wounded patients in recent days</w:t>
      </w:r>
      <w:r w:rsidR="6BDE1F75" w:rsidRPr="14DAF119">
        <w:rPr>
          <w:rFonts w:ascii="Calibri" w:eastAsia="Calibri" w:hAnsi="Calibri" w:cs="Calibri"/>
          <w:color w:val="000000" w:themeColor="text1"/>
          <w:sz w:val="22"/>
          <w:szCs w:val="22"/>
          <w:lang w:val="en-GB"/>
        </w:rPr>
        <w:t>. O</w:t>
      </w:r>
      <w:r w:rsidRPr="14DAF119">
        <w:rPr>
          <w:rFonts w:ascii="Calibri" w:eastAsia="Calibri" w:hAnsi="Calibri" w:cs="Calibri"/>
          <w:color w:val="000000" w:themeColor="text1"/>
          <w:sz w:val="22"/>
          <w:szCs w:val="22"/>
          <w:lang w:val="en-GB"/>
        </w:rPr>
        <w:t>n 1 February</w:t>
      </w:r>
      <w:r w:rsidR="0A5FE94F" w:rsidRPr="14DAF119">
        <w:rPr>
          <w:rFonts w:ascii="Calibri" w:eastAsia="Calibri" w:hAnsi="Calibri" w:cs="Calibri"/>
          <w:color w:val="000000" w:themeColor="text1"/>
          <w:sz w:val="22"/>
          <w:szCs w:val="22"/>
          <w:lang w:val="en-GB"/>
        </w:rPr>
        <w:t xml:space="preserve"> </w:t>
      </w:r>
      <w:r w:rsidRPr="14DAF119">
        <w:rPr>
          <w:rFonts w:ascii="Calibri" w:eastAsia="Calibri" w:hAnsi="Calibri" w:cs="Calibri"/>
          <w:color w:val="000000" w:themeColor="text1"/>
          <w:sz w:val="22"/>
          <w:szCs w:val="22"/>
          <w:lang w:val="en-GB"/>
        </w:rPr>
        <w:t xml:space="preserve">an RSF attack on a market on 1 February killed 54 people, according to the Ministry of Health. </w:t>
      </w:r>
      <w:r w:rsidR="6BEAFF10" w:rsidRPr="14DAF119">
        <w:rPr>
          <w:rFonts w:ascii="Calibri" w:eastAsia="Calibri" w:hAnsi="Calibri" w:cs="Calibri"/>
          <w:color w:val="000000" w:themeColor="text1"/>
          <w:sz w:val="22"/>
          <w:szCs w:val="22"/>
          <w:lang w:val="en-GB"/>
        </w:rPr>
        <w:t xml:space="preserve">Since the war in Sudan started Al Nao hospital has been hit by explosions three times, in August 2023, October 2023 and </w:t>
      </w:r>
      <w:r w:rsidR="417854E4" w:rsidRPr="14DAF119">
        <w:rPr>
          <w:rFonts w:ascii="Calibri" w:eastAsia="Calibri" w:hAnsi="Calibri" w:cs="Calibri"/>
          <w:color w:val="000000" w:themeColor="text1"/>
          <w:sz w:val="22"/>
          <w:szCs w:val="22"/>
          <w:lang w:val="en-GB"/>
        </w:rPr>
        <w:t xml:space="preserve">June </w:t>
      </w:r>
      <w:r w:rsidR="6BEAFF10" w:rsidRPr="14DAF119">
        <w:rPr>
          <w:rFonts w:ascii="Calibri" w:eastAsia="Calibri" w:hAnsi="Calibri" w:cs="Calibri"/>
          <w:color w:val="000000" w:themeColor="text1"/>
          <w:sz w:val="22"/>
          <w:szCs w:val="22"/>
          <w:lang w:val="en-GB"/>
        </w:rPr>
        <w:t>2024</w:t>
      </w:r>
      <w:r w:rsidR="34CBD43B" w:rsidRPr="14DAF119">
        <w:rPr>
          <w:rFonts w:ascii="Calibri" w:eastAsia="Calibri" w:hAnsi="Calibri" w:cs="Calibri"/>
          <w:color w:val="000000" w:themeColor="text1"/>
          <w:sz w:val="22"/>
          <w:szCs w:val="22"/>
          <w:lang w:val="en-GB"/>
        </w:rPr>
        <w:t>.</w:t>
      </w:r>
    </w:p>
    <w:p w14:paraId="52BEB796" w14:textId="2FF7325D" w:rsidR="303F73A8" w:rsidRDefault="5243885E" w:rsidP="14DAF119">
      <w:pPr>
        <w:rPr>
          <w:rFonts w:ascii="Calibri" w:eastAsia="Calibri" w:hAnsi="Calibri" w:cs="Calibri"/>
          <w:color w:val="000000" w:themeColor="text1"/>
          <w:sz w:val="22"/>
          <w:szCs w:val="22"/>
        </w:rPr>
      </w:pPr>
      <w:r w:rsidRPr="14DAF119">
        <w:rPr>
          <w:rFonts w:ascii="Calibri" w:eastAsia="Calibri" w:hAnsi="Calibri" w:cs="Calibri"/>
          <w:sz w:val="22"/>
          <w:szCs w:val="22"/>
        </w:rPr>
        <w:t>“</w:t>
      </w:r>
      <w:r w:rsidRPr="14DAF119">
        <w:rPr>
          <w:rFonts w:ascii="Calibri" w:eastAsia="Calibri" w:hAnsi="Calibri" w:cs="Calibri"/>
          <w:color w:val="000000" w:themeColor="text1"/>
          <w:sz w:val="22"/>
          <w:szCs w:val="22"/>
        </w:rPr>
        <w:t xml:space="preserve">The violence that the Rapid Support Forces and Sudanese Armed Forces are inflicting on </w:t>
      </w:r>
      <w:r w:rsidR="5AE255CA" w:rsidRPr="14DAF119">
        <w:rPr>
          <w:rFonts w:ascii="Calibri" w:eastAsia="Calibri" w:hAnsi="Calibri" w:cs="Calibri"/>
          <w:color w:val="000000" w:themeColor="text1"/>
          <w:sz w:val="22"/>
          <w:szCs w:val="22"/>
        </w:rPr>
        <w:t xml:space="preserve">civilians </w:t>
      </w:r>
      <w:r w:rsidR="2BA7CC20" w:rsidRPr="14DAF119">
        <w:rPr>
          <w:rFonts w:ascii="Calibri" w:eastAsia="Calibri" w:hAnsi="Calibri" w:cs="Calibri"/>
          <w:color w:val="000000" w:themeColor="text1"/>
          <w:sz w:val="22"/>
          <w:szCs w:val="22"/>
        </w:rPr>
        <w:t xml:space="preserve">right across </w:t>
      </w:r>
      <w:r w:rsidRPr="14DAF119">
        <w:rPr>
          <w:rFonts w:ascii="Calibri" w:eastAsia="Calibri" w:hAnsi="Calibri" w:cs="Calibri"/>
          <w:color w:val="000000" w:themeColor="text1"/>
          <w:sz w:val="22"/>
          <w:szCs w:val="22"/>
        </w:rPr>
        <w:t xml:space="preserve">Sudan is tragic and appalling”, said Ozan Agbas MSF Emergency Manager. “The violence </w:t>
      </w:r>
      <w:r w:rsidR="0ADFC3C0" w:rsidRPr="14DAF119">
        <w:rPr>
          <w:rFonts w:ascii="Calibri" w:eastAsia="Calibri" w:hAnsi="Calibri" w:cs="Calibri"/>
          <w:color w:val="000000" w:themeColor="text1"/>
          <w:sz w:val="22"/>
          <w:szCs w:val="22"/>
        </w:rPr>
        <w:t>continue</w:t>
      </w:r>
      <w:r w:rsidR="320066E5" w:rsidRPr="14DAF119">
        <w:rPr>
          <w:rFonts w:ascii="Calibri" w:eastAsia="Calibri" w:hAnsi="Calibri" w:cs="Calibri"/>
          <w:color w:val="000000" w:themeColor="text1"/>
          <w:sz w:val="22"/>
          <w:szCs w:val="22"/>
        </w:rPr>
        <w:t>s</w:t>
      </w:r>
      <w:r w:rsidR="0ADFC3C0" w:rsidRPr="14DAF119">
        <w:rPr>
          <w:rFonts w:ascii="Calibri" w:eastAsia="Calibri" w:hAnsi="Calibri" w:cs="Calibri"/>
          <w:color w:val="000000" w:themeColor="text1"/>
          <w:sz w:val="22"/>
          <w:szCs w:val="22"/>
        </w:rPr>
        <w:t xml:space="preserve"> ruining </w:t>
      </w:r>
      <w:r w:rsidRPr="14DAF119">
        <w:rPr>
          <w:rFonts w:ascii="Calibri" w:eastAsia="Calibri" w:hAnsi="Calibri" w:cs="Calibri"/>
          <w:color w:val="000000" w:themeColor="text1"/>
          <w:sz w:val="22"/>
          <w:szCs w:val="22"/>
        </w:rPr>
        <w:t>lives, making it harder for people to access he</w:t>
      </w:r>
      <w:r w:rsidR="1AB05F60" w:rsidRPr="14DAF119">
        <w:rPr>
          <w:rFonts w:ascii="Calibri" w:eastAsia="Calibri" w:hAnsi="Calibri" w:cs="Calibri"/>
          <w:color w:val="000000" w:themeColor="text1"/>
          <w:sz w:val="22"/>
          <w:szCs w:val="22"/>
        </w:rPr>
        <w:t>althcare and putting healthcare workers at risk.</w:t>
      </w:r>
      <w:r w:rsidR="20519E57" w:rsidRPr="14DAF119">
        <w:rPr>
          <w:rFonts w:ascii="Calibri" w:eastAsia="Calibri" w:hAnsi="Calibri" w:cs="Calibri"/>
          <w:color w:val="000000" w:themeColor="text1"/>
          <w:sz w:val="22"/>
          <w:szCs w:val="22"/>
        </w:rPr>
        <w:t xml:space="preserve"> </w:t>
      </w:r>
      <w:r w:rsidR="67F833BD" w:rsidRPr="14DAF119">
        <w:rPr>
          <w:rFonts w:ascii="Calibri" w:eastAsia="Calibri" w:hAnsi="Calibri" w:cs="Calibri"/>
          <w:color w:val="000000" w:themeColor="text1"/>
          <w:sz w:val="22"/>
          <w:szCs w:val="22"/>
        </w:rPr>
        <w:t xml:space="preserve">We urge the </w:t>
      </w:r>
      <w:r w:rsidRPr="14DAF119">
        <w:rPr>
          <w:rFonts w:ascii="Calibri" w:eastAsia="Calibri" w:hAnsi="Calibri" w:cs="Calibri"/>
          <w:color w:val="000000" w:themeColor="text1"/>
          <w:sz w:val="22"/>
          <w:szCs w:val="22"/>
        </w:rPr>
        <w:t xml:space="preserve">warring parties to </w:t>
      </w:r>
      <w:r w:rsidR="126F18EE" w:rsidRPr="14DAF119">
        <w:rPr>
          <w:rFonts w:ascii="Calibri" w:eastAsia="Calibri" w:hAnsi="Calibri" w:cs="Calibri"/>
          <w:color w:val="000000" w:themeColor="text1"/>
          <w:sz w:val="22"/>
          <w:szCs w:val="22"/>
        </w:rPr>
        <w:t>protect civilian life and spare them from this war on people</w:t>
      </w:r>
      <w:r w:rsidR="521A7FA3" w:rsidRPr="14DAF119">
        <w:rPr>
          <w:rFonts w:ascii="Calibri" w:eastAsia="Calibri" w:hAnsi="Calibri" w:cs="Calibri"/>
          <w:color w:val="000000" w:themeColor="text1"/>
          <w:sz w:val="22"/>
          <w:szCs w:val="22"/>
        </w:rPr>
        <w:t>.”</w:t>
      </w:r>
    </w:p>
    <w:p w14:paraId="2C4CDD7E" w14:textId="76D6010E" w:rsidR="0B984A57" w:rsidRDefault="6203BB5E" w:rsidP="14DAF119">
      <w:pPr>
        <w:rPr>
          <w:rFonts w:ascii="Calibri" w:eastAsia="Calibri" w:hAnsi="Calibri" w:cs="Calibri"/>
          <w:color w:val="000000" w:themeColor="text1"/>
          <w:sz w:val="22"/>
          <w:szCs w:val="22"/>
        </w:rPr>
      </w:pPr>
      <w:r w:rsidRPr="14DAF119">
        <w:rPr>
          <w:rFonts w:ascii="Calibri" w:eastAsia="Calibri" w:hAnsi="Calibri" w:cs="Calibri"/>
          <w:color w:val="000000" w:themeColor="text1"/>
          <w:sz w:val="22"/>
          <w:szCs w:val="22"/>
        </w:rPr>
        <w:t>ENDS</w:t>
      </w:r>
    </w:p>
    <w:p w14:paraId="58D02D23" w14:textId="660F51E8" w:rsidR="5243885E" w:rsidRDefault="5243885E" w:rsidP="0B984A57">
      <w:pPr>
        <w:rPr>
          <w:rFonts w:ascii="Calibri" w:eastAsia="Calibri" w:hAnsi="Calibri" w:cs="Calibri"/>
          <w:color w:val="000000" w:themeColor="text1"/>
          <w:sz w:val="22"/>
          <w:szCs w:val="22"/>
          <w:lang w:val="en-GB"/>
        </w:rPr>
      </w:pPr>
      <w:r w:rsidRPr="0B984A57">
        <w:rPr>
          <w:rFonts w:ascii="Calibri" w:eastAsia="Calibri" w:hAnsi="Calibri" w:cs="Calibri"/>
          <w:color w:val="000000" w:themeColor="text1"/>
          <w:sz w:val="22"/>
          <w:szCs w:val="22"/>
          <w:lang w:val="en-GB"/>
        </w:rPr>
        <w:t>.</w:t>
      </w:r>
    </w:p>
    <w:p w14:paraId="73F2A4AC" w14:textId="0231B705" w:rsidR="0B984A57" w:rsidRDefault="0B984A57" w:rsidP="0B984A57">
      <w:pPr>
        <w:rPr>
          <w:rFonts w:ascii="Calibri" w:eastAsia="Calibri" w:hAnsi="Calibri" w:cs="Calibri"/>
          <w:color w:val="000000" w:themeColor="text1"/>
          <w:sz w:val="22"/>
          <w:szCs w:val="22"/>
          <w:lang w:val="en-GB"/>
        </w:rPr>
      </w:pPr>
    </w:p>
    <w:p w14:paraId="357822A9" w14:textId="091E547E" w:rsidR="0B984A57" w:rsidRDefault="0B984A57" w:rsidP="0B984A57">
      <w:pPr>
        <w:rPr>
          <w:rFonts w:ascii="Calibri" w:eastAsia="Calibri" w:hAnsi="Calibri" w:cs="Calibri"/>
          <w:color w:val="000000" w:themeColor="text1"/>
          <w:sz w:val="22"/>
          <w:szCs w:val="22"/>
          <w:lang w:val="en-GB"/>
        </w:rPr>
      </w:pPr>
    </w:p>
    <w:p w14:paraId="547D4153" w14:textId="3BA2BFB8" w:rsidR="0B984A57" w:rsidRDefault="0B984A57" w:rsidP="0B984A57">
      <w:pPr>
        <w:rPr>
          <w:rFonts w:ascii="Calibri" w:eastAsia="Calibri" w:hAnsi="Calibri" w:cs="Calibri"/>
          <w:sz w:val="22"/>
          <w:szCs w:val="22"/>
        </w:rPr>
      </w:pPr>
    </w:p>
    <w:p w14:paraId="2FC7D957" w14:textId="2556F2E3" w:rsidR="0B984A57" w:rsidRDefault="0B984A57" w:rsidP="0B984A57">
      <w:pPr>
        <w:rPr>
          <w:rFonts w:ascii="Calibri" w:eastAsia="Calibri" w:hAnsi="Calibri" w:cs="Calibri"/>
          <w:sz w:val="22"/>
          <w:szCs w:val="22"/>
        </w:rPr>
      </w:pPr>
    </w:p>
    <w:p w14:paraId="709F51FF" w14:textId="52E9A645" w:rsidR="0B984A57" w:rsidRDefault="0B984A57" w:rsidP="0B984A57">
      <w:pPr>
        <w:rPr>
          <w:rFonts w:ascii="Calibri" w:eastAsia="Calibri" w:hAnsi="Calibri" w:cs="Calibri"/>
          <w:sz w:val="22"/>
          <w:szCs w:val="22"/>
        </w:rPr>
      </w:pPr>
    </w:p>
    <w:sectPr w:rsidR="0B984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nQIJPHgehU20ei" int2:id="nbAveJe5">
      <int2:state int2:value="Rejected" int2:type="AugLoop_Text_Critique"/>
    </int2:textHash>
    <int2:bookmark int2:bookmarkName="_Int_u8ky5yhQ" int2:invalidationBookmarkName="" int2:hashCode="xxyuw/DsL2o539" int2:id="dDDJuKU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48EAD2"/>
    <w:multiLevelType w:val="hybridMultilevel"/>
    <w:tmpl w:val="D4D46F50"/>
    <w:lvl w:ilvl="0" w:tplc="E6D03FD4">
      <w:start w:val="1"/>
      <w:numFmt w:val="bullet"/>
      <w:lvlText w:val="-"/>
      <w:lvlJc w:val="left"/>
      <w:pPr>
        <w:ind w:left="720" w:hanging="360"/>
      </w:pPr>
      <w:rPr>
        <w:rFonts w:ascii="Calibri" w:hAnsi="Calibri" w:hint="default"/>
      </w:rPr>
    </w:lvl>
    <w:lvl w:ilvl="1" w:tplc="F2F06A42">
      <w:start w:val="1"/>
      <w:numFmt w:val="bullet"/>
      <w:lvlText w:val="o"/>
      <w:lvlJc w:val="left"/>
      <w:pPr>
        <w:ind w:left="1440" w:hanging="360"/>
      </w:pPr>
      <w:rPr>
        <w:rFonts w:ascii="Calibri" w:hAnsi="Calibri" w:hint="default"/>
      </w:rPr>
    </w:lvl>
    <w:lvl w:ilvl="2" w:tplc="C00C045C">
      <w:start w:val="1"/>
      <w:numFmt w:val="bullet"/>
      <w:lvlText w:val=""/>
      <w:lvlJc w:val="left"/>
      <w:pPr>
        <w:ind w:left="2160" w:hanging="360"/>
      </w:pPr>
      <w:rPr>
        <w:rFonts w:ascii="Wingdings" w:hAnsi="Wingdings" w:hint="default"/>
      </w:rPr>
    </w:lvl>
    <w:lvl w:ilvl="3" w:tplc="A53A3FAE">
      <w:start w:val="1"/>
      <w:numFmt w:val="bullet"/>
      <w:lvlText w:val=""/>
      <w:lvlJc w:val="left"/>
      <w:pPr>
        <w:ind w:left="2880" w:hanging="360"/>
      </w:pPr>
      <w:rPr>
        <w:rFonts w:ascii="Symbol" w:hAnsi="Symbol" w:hint="default"/>
      </w:rPr>
    </w:lvl>
    <w:lvl w:ilvl="4" w:tplc="3FA88D86">
      <w:start w:val="1"/>
      <w:numFmt w:val="bullet"/>
      <w:lvlText w:val="o"/>
      <w:lvlJc w:val="left"/>
      <w:pPr>
        <w:ind w:left="3600" w:hanging="360"/>
      </w:pPr>
      <w:rPr>
        <w:rFonts w:ascii="Courier New" w:hAnsi="Courier New" w:hint="default"/>
      </w:rPr>
    </w:lvl>
    <w:lvl w:ilvl="5" w:tplc="AF50FECC">
      <w:start w:val="1"/>
      <w:numFmt w:val="bullet"/>
      <w:lvlText w:val=""/>
      <w:lvlJc w:val="left"/>
      <w:pPr>
        <w:ind w:left="4320" w:hanging="360"/>
      </w:pPr>
      <w:rPr>
        <w:rFonts w:ascii="Wingdings" w:hAnsi="Wingdings" w:hint="default"/>
      </w:rPr>
    </w:lvl>
    <w:lvl w:ilvl="6" w:tplc="A52C3062">
      <w:start w:val="1"/>
      <w:numFmt w:val="bullet"/>
      <w:lvlText w:val=""/>
      <w:lvlJc w:val="left"/>
      <w:pPr>
        <w:ind w:left="5040" w:hanging="360"/>
      </w:pPr>
      <w:rPr>
        <w:rFonts w:ascii="Symbol" w:hAnsi="Symbol" w:hint="default"/>
      </w:rPr>
    </w:lvl>
    <w:lvl w:ilvl="7" w:tplc="6B5AF10C">
      <w:start w:val="1"/>
      <w:numFmt w:val="bullet"/>
      <w:lvlText w:val="o"/>
      <w:lvlJc w:val="left"/>
      <w:pPr>
        <w:ind w:left="5760" w:hanging="360"/>
      </w:pPr>
      <w:rPr>
        <w:rFonts w:ascii="Courier New" w:hAnsi="Courier New" w:hint="default"/>
      </w:rPr>
    </w:lvl>
    <w:lvl w:ilvl="8" w:tplc="1E503148">
      <w:start w:val="1"/>
      <w:numFmt w:val="bullet"/>
      <w:lvlText w:val=""/>
      <w:lvlJc w:val="left"/>
      <w:pPr>
        <w:ind w:left="6480" w:hanging="360"/>
      </w:pPr>
      <w:rPr>
        <w:rFonts w:ascii="Wingdings" w:hAnsi="Wingdings" w:hint="default"/>
      </w:rPr>
    </w:lvl>
  </w:abstractNum>
  <w:num w:numId="1" w16cid:durableId="307974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686A44"/>
    <w:rsid w:val="0090470F"/>
    <w:rsid w:val="0090D335"/>
    <w:rsid w:val="00F422FD"/>
    <w:rsid w:val="01F23488"/>
    <w:rsid w:val="028CCD75"/>
    <w:rsid w:val="03027FEC"/>
    <w:rsid w:val="0349EA12"/>
    <w:rsid w:val="04CACF26"/>
    <w:rsid w:val="052311A5"/>
    <w:rsid w:val="05DF8611"/>
    <w:rsid w:val="063B96E3"/>
    <w:rsid w:val="0690E278"/>
    <w:rsid w:val="0711575D"/>
    <w:rsid w:val="0778FE1F"/>
    <w:rsid w:val="082EBC0C"/>
    <w:rsid w:val="083E7B37"/>
    <w:rsid w:val="08626DB1"/>
    <w:rsid w:val="08B0A165"/>
    <w:rsid w:val="092309AE"/>
    <w:rsid w:val="09845F95"/>
    <w:rsid w:val="0998B048"/>
    <w:rsid w:val="0A5FE94F"/>
    <w:rsid w:val="0A6F8D74"/>
    <w:rsid w:val="0A86E7FD"/>
    <w:rsid w:val="0A95C636"/>
    <w:rsid w:val="0ADFC3C0"/>
    <w:rsid w:val="0B5BDADA"/>
    <w:rsid w:val="0B984A57"/>
    <w:rsid w:val="0BB8FC02"/>
    <w:rsid w:val="0CFD2541"/>
    <w:rsid w:val="0D4BB5CA"/>
    <w:rsid w:val="0DDD498E"/>
    <w:rsid w:val="0DF7C880"/>
    <w:rsid w:val="0E049052"/>
    <w:rsid w:val="0E11AC6B"/>
    <w:rsid w:val="0E359BB9"/>
    <w:rsid w:val="0F1426FD"/>
    <w:rsid w:val="0F52E74D"/>
    <w:rsid w:val="0F9533B7"/>
    <w:rsid w:val="0FA4084C"/>
    <w:rsid w:val="107F3E1B"/>
    <w:rsid w:val="10872826"/>
    <w:rsid w:val="1145AA8D"/>
    <w:rsid w:val="11A240CA"/>
    <w:rsid w:val="11A40C22"/>
    <w:rsid w:val="11DE0DDB"/>
    <w:rsid w:val="123A7646"/>
    <w:rsid w:val="126F18EE"/>
    <w:rsid w:val="13223DDA"/>
    <w:rsid w:val="13D854B2"/>
    <w:rsid w:val="140115CA"/>
    <w:rsid w:val="14DAF119"/>
    <w:rsid w:val="14F8810F"/>
    <w:rsid w:val="15EB9E4F"/>
    <w:rsid w:val="17440BF3"/>
    <w:rsid w:val="17BCD5A9"/>
    <w:rsid w:val="181B2561"/>
    <w:rsid w:val="18C788D2"/>
    <w:rsid w:val="18DDFB11"/>
    <w:rsid w:val="1A031B11"/>
    <w:rsid w:val="1A3EC5C1"/>
    <w:rsid w:val="1AB05F60"/>
    <w:rsid w:val="1D9E3EE8"/>
    <w:rsid w:val="1EC7CBEE"/>
    <w:rsid w:val="20519E57"/>
    <w:rsid w:val="206685AE"/>
    <w:rsid w:val="20969BFB"/>
    <w:rsid w:val="211C0418"/>
    <w:rsid w:val="21866D4C"/>
    <w:rsid w:val="219F02AC"/>
    <w:rsid w:val="22D30628"/>
    <w:rsid w:val="23C88351"/>
    <w:rsid w:val="243149E1"/>
    <w:rsid w:val="24DC221F"/>
    <w:rsid w:val="24EE410D"/>
    <w:rsid w:val="26433C5A"/>
    <w:rsid w:val="270C5012"/>
    <w:rsid w:val="283CA341"/>
    <w:rsid w:val="2881788D"/>
    <w:rsid w:val="28CC27F7"/>
    <w:rsid w:val="2A0B20CB"/>
    <w:rsid w:val="2A6AF13A"/>
    <w:rsid w:val="2ACB1EE3"/>
    <w:rsid w:val="2B0B7B00"/>
    <w:rsid w:val="2B9097EB"/>
    <w:rsid w:val="2BA7CC20"/>
    <w:rsid w:val="2C615EC8"/>
    <w:rsid w:val="2C729F8D"/>
    <w:rsid w:val="2CB62E78"/>
    <w:rsid w:val="2D00B29D"/>
    <w:rsid w:val="2E146EFC"/>
    <w:rsid w:val="2E242417"/>
    <w:rsid w:val="2E503492"/>
    <w:rsid w:val="2EBF0C96"/>
    <w:rsid w:val="2EC4F970"/>
    <w:rsid w:val="2EDBD0F7"/>
    <w:rsid w:val="2EF5776E"/>
    <w:rsid w:val="2F0F11DB"/>
    <w:rsid w:val="2F3D7794"/>
    <w:rsid w:val="2F6FDF2E"/>
    <w:rsid w:val="2F9718D5"/>
    <w:rsid w:val="303F73A8"/>
    <w:rsid w:val="3105A882"/>
    <w:rsid w:val="320066E5"/>
    <w:rsid w:val="3237D1EC"/>
    <w:rsid w:val="323C1EBD"/>
    <w:rsid w:val="329F590A"/>
    <w:rsid w:val="339F9271"/>
    <w:rsid w:val="33DD1EA8"/>
    <w:rsid w:val="34CBD43B"/>
    <w:rsid w:val="35158662"/>
    <w:rsid w:val="36AE696F"/>
    <w:rsid w:val="36F273E4"/>
    <w:rsid w:val="38289312"/>
    <w:rsid w:val="383D50FA"/>
    <w:rsid w:val="384F6787"/>
    <w:rsid w:val="391615F8"/>
    <w:rsid w:val="3ADA8B1F"/>
    <w:rsid w:val="3BC242FB"/>
    <w:rsid w:val="3C10FC31"/>
    <w:rsid w:val="3C367306"/>
    <w:rsid w:val="3C74FD0D"/>
    <w:rsid w:val="3C7BD897"/>
    <w:rsid w:val="3C99573A"/>
    <w:rsid w:val="3CDBF01E"/>
    <w:rsid w:val="3D0F292D"/>
    <w:rsid w:val="3DE8597D"/>
    <w:rsid w:val="3F6B2EFD"/>
    <w:rsid w:val="3FBCC1CA"/>
    <w:rsid w:val="3FCF1891"/>
    <w:rsid w:val="417854E4"/>
    <w:rsid w:val="41A0E34E"/>
    <w:rsid w:val="42A818E5"/>
    <w:rsid w:val="42BCC7E0"/>
    <w:rsid w:val="431278F5"/>
    <w:rsid w:val="436815AE"/>
    <w:rsid w:val="440BFCC0"/>
    <w:rsid w:val="465915C8"/>
    <w:rsid w:val="4697241E"/>
    <w:rsid w:val="49B12B99"/>
    <w:rsid w:val="4AF704A1"/>
    <w:rsid w:val="4C0A33F4"/>
    <w:rsid w:val="4D3C938D"/>
    <w:rsid w:val="4D586D73"/>
    <w:rsid w:val="4D79E519"/>
    <w:rsid w:val="4E16A3FF"/>
    <w:rsid w:val="4F11FB38"/>
    <w:rsid w:val="4F303DB2"/>
    <w:rsid w:val="50B44772"/>
    <w:rsid w:val="50B58B91"/>
    <w:rsid w:val="510E52BD"/>
    <w:rsid w:val="51939FD9"/>
    <w:rsid w:val="519ABF18"/>
    <w:rsid w:val="521A7FA3"/>
    <w:rsid w:val="5243885E"/>
    <w:rsid w:val="54824DA6"/>
    <w:rsid w:val="54DCB03E"/>
    <w:rsid w:val="54F370CB"/>
    <w:rsid w:val="5521940D"/>
    <w:rsid w:val="557264A1"/>
    <w:rsid w:val="5621D409"/>
    <w:rsid w:val="56D1F4FB"/>
    <w:rsid w:val="57F2AB69"/>
    <w:rsid w:val="5865C0A6"/>
    <w:rsid w:val="58F9A547"/>
    <w:rsid w:val="5951E9C9"/>
    <w:rsid w:val="5981FECF"/>
    <w:rsid w:val="59BBFA6F"/>
    <w:rsid w:val="5AA46C11"/>
    <w:rsid w:val="5AE255CA"/>
    <w:rsid w:val="5B54F1C0"/>
    <w:rsid w:val="5C302E88"/>
    <w:rsid w:val="5D686A44"/>
    <w:rsid w:val="5DB763BD"/>
    <w:rsid w:val="5EAD1565"/>
    <w:rsid w:val="5EF17C92"/>
    <w:rsid w:val="5F284A98"/>
    <w:rsid w:val="60D50BF1"/>
    <w:rsid w:val="617A1E51"/>
    <w:rsid w:val="61B0C696"/>
    <w:rsid w:val="61D0804E"/>
    <w:rsid w:val="6203BB5E"/>
    <w:rsid w:val="642683C5"/>
    <w:rsid w:val="676F69C8"/>
    <w:rsid w:val="678C2C7E"/>
    <w:rsid w:val="67E404F6"/>
    <w:rsid w:val="67F833BD"/>
    <w:rsid w:val="6814D28D"/>
    <w:rsid w:val="68266E0C"/>
    <w:rsid w:val="6826C53F"/>
    <w:rsid w:val="69017A3F"/>
    <w:rsid w:val="69BD90C1"/>
    <w:rsid w:val="6A2090A0"/>
    <w:rsid w:val="6A5F7262"/>
    <w:rsid w:val="6A9A7F8E"/>
    <w:rsid w:val="6B282A11"/>
    <w:rsid w:val="6B41B34E"/>
    <w:rsid w:val="6B91A405"/>
    <w:rsid w:val="6B965138"/>
    <w:rsid w:val="6BDE1F75"/>
    <w:rsid w:val="6BDEEAAE"/>
    <w:rsid w:val="6BEAFF10"/>
    <w:rsid w:val="6CE6D9C3"/>
    <w:rsid w:val="6F6009B3"/>
    <w:rsid w:val="6F907D63"/>
    <w:rsid w:val="70B0C2E8"/>
    <w:rsid w:val="71651FD2"/>
    <w:rsid w:val="71D6FBFF"/>
    <w:rsid w:val="71E10E72"/>
    <w:rsid w:val="72A2E920"/>
    <w:rsid w:val="72C4C1FE"/>
    <w:rsid w:val="73122D37"/>
    <w:rsid w:val="749C4304"/>
    <w:rsid w:val="75ACCF8D"/>
    <w:rsid w:val="7696E152"/>
    <w:rsid w:val="76F590FD"/>
    <w:rsid w:val="7859ABD6"/>
    <w:rsid w:val="7911FE34"/>
    <w:rsid w:val="79C32BC5"/>
    <w:rsid w:val="7A57A0E1"/>
    <w:rsid w:val="7A7AE35B"/>
    <w:rsid w:val="7AFB1BD7"/>
    <w:rsid w:val="7B4FD2B9"/>
    <w:rsid w:val="7E28CB77"/>
    <w:rsid w:val="7E9D47B0"/>
    <w:rsid w:val="7EAC4F6A"/>
    <w:rsid w:val="7EC1944A"/>
    <w:rsid w:val="7EDDBAAC"/>
    <w:rsid w:val="7FA0D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86A44"/>
  <w15:chartTrackingRefBased/>
  <w15:docId w15:val="{B0F67C4D-999C-4D34-8129-EC7F1A0C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B984A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BA5DC059C8A8448DCB8AE942350056" ma:contentTypeVersion="15" ma:contentTypeDescription="Create a new document." ma:contentTypeScope="" ma:versionID="9cae6182b666f3a55644d927ccf3f77b">
  <xsd:schema xmlns:xsd="http://www.w3.org/2001/XMLSchema" xmlns:xs="http://www.w3.org/2001/XMLSchema" xmlns:p="http://schemas.microsoft.com/office/2006/metadata/properties" xmlns:ns2="b5aab738-2f7d-4cde-8d2b-eeae14c19eed" xmlns:ns3="6848add2-1990-4ede-a16f-432cbd05b2cb" xmlns:ns4="20c1abfa-485b-41c9-a329-38772ca1fd48" targetNamespace="http://schemas.microsoft.com/office/2006/metadata/properties" ma:root="true" ma:fieldsID="0e3a6315071e733fe475aa785575491c" ns2:_="" ns3:_="" ns4:_="">
    <xsd:import namespace="b5aab738-2f7d-4cde-8d2b-eeae14c19eed"/>
    <xsd:import namespace="6848add2-1990-4ede-a16f-432cbd05b2cb"/>
    <xsd:import namespace="20c1abfa-485b-41c9-a329-38772ca1fd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8add2-1990-4ede-a16f-432cbd05b2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6848add2-1990-4ede-a16f-432cbd05b2cb">
      <Terms xmlns="http://schemas.microsoft.com/office/infopath/2007/PartnerControls"/>
    </lcf76f155ced4ddcb4097134ff3c332f>
    <_dlc_DocId xmlns="b5aab738-2f7d-4cde-8d2b-eeae14c19eed">DOCID-5569591-6038</_dlc_DocId>
    <_dlc_DocIdUrl xmlns="b5aab738-2f7d-4cde-8d2b-eeae14c19eed">
      <Url>https://msfintl.sharepoint.com/sites/msfintlcommunities/Communication/_layouts/15/DocIdRedir.aspx?ID=DOCID-5569591-6038</Url>
      <Description>DOCID-5569591-6038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B0D15B2-F799-4557-900F-6181C3BE8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b738-2f7d-4cde-8d2b-eeae14c19eed"/>
    <ds:schemaRef ds:uri="6848add2-1990-4ede-a16f-432cbd05b2cb"/>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0B5B89-2993-46CD-B240-82AD110122FB}">
  <ds:schemaRef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b5aab738-2f7d-4cde-8d2b-eeae14c19eed"/>
    <ds:schemaRef ds:uri="20c1abfa-485b-41c9-a329-38772ca1fd48"/>
    <ds:schemaRef ds:uri="6848add2-1990-4ede-a16f-432cbd05b2cb"/>
    <ds:schemaRef ds:uri="http://purl.org/dc/terms/"/>
  </ds:schemaRefs>
</ds:datastoreItem>
</file>

<file path=customXml/itemProps3.xml><?xml version="1.0" encoding="utf-8"?>
<ds:datastoreItem xmlns:ds="http://schemas.openxmlformats.org/officeDocument/2006/customXml" ds:itemID="{C9A4B80F-BC90-4DF4-9F81-F2A9C5A0EC81}">
  <ds:schemaRefs>
    <ds:schemaRef ds:uri="http://schemas.microsoft.com/sharepoint/v3/contenttype/forms"/>
  </ds:schemaRefs>
</ds:datastoreItem>
</file>

<file path=customXml/itemProps4.xml><?xml version="1.0" encoding="utf-8"?>
<ds:datastoreItem xmlns:ds="http://schemas.openxmlformats.org/officeDocument/2006/customXml" ds:itemID="{8E22B6A3-24F2-4F8F-9B29-0DA4FFC6CE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3666</Characters>
  <Application>Microsoft Office Word</Application>
  <DocSecurity>4</DocSecurity>
  <Lines>30</Lines>
  <Paragraphs>8</Paragraphs>
  <ScaleCrop>false</ScaleCrop>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Casey</dc:creator>
  <cp:keywords/>
  <dc:description/>
  <cp:lastModifiedBy>Nkosi Mahlangu</cp:lastModifiedBy>
  <cp:revision>2</cp:revision>
  <dcterms:created xsi:type="dcterms:W3CDTF">2025-02-07T07:01:00Z</dcterms:created>
  <dcterms:modified xsi:type="dcterms:W3CDTF">2025-02-07T07:01:00Z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0x0101007ABA5DC059C8A8448DCB8AE942350056</vt:lpwstr>
  </property>
  <property fmtid="{D5CDD505-2E9C-101B-9397-08002B2CF9AE}" pid="3" name="_dlc_DocIdItemGuid">
    <vt:lpwstr>7ae9e54d-66bd-47dc-a8b1-2169852bf7e2</vt:lpwstr>
  </property>
  <property fmtid="{D5CDD505-2E9C-101B-9397-08002B2CF9AE}" pid="4" name="MediaServiceImageTags">
    <vt:lpwstr/>
  </property>
</Properties>
</file>